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DF22" w14:textId="77777777" w:rsidR="00654B00" w:rsidRDefault="00654B00" w:rsidP="000A17F7">
      <w:pPr>
        <w:spacing w:line="240" w:lineRule="auto"/>
        <w:rPr>
          <w:rFonts w:ascii="Sun Regular" w:hAnsi="Sun Regular" w:cs="Arial"/>
          <w:b/>
          <w:noProof/>
          <w:color w:val="0070C0"/>
          <w:sz w:val="28"/>
          <w:lang w:eastAsia="de-DE"/>
        </w:rPr>
      </w:pPr>
    </w:p>
    <w:p w14:paraId="1880CD08" w14:textId="77777777" w:rsidR="00B355D1" w:rsidRDefault="000975EF" w:rsidP="000A17F7">
      <w:pPr>
        <w:spacing w:line="240" w:lineRule="auto"/>
        <w:rPr>
          <w:rFonts w:ascii="Sun Regular" w:hAnsi="Sun Regular" w:cstheme="minorHAnsi"/>
          <w:b/>
          <w:bCs/>
          <w:color w:val="0070C0"/>
          <w:sz w:val="32"/>
          <w:szCs w:val="44"/>
        </w:rPr>
      </w:pPr>
      <w:r w:rsidRPr="00703F59">
        <w:rPr>
          <w:rFonts w:ascii="Sun Regular" w:hAnsi="Sun Regular" w:cs="Arial"/>
          <w:b/>
          <w:noProof/>
          <w:color w:val="0070C0"/>
          <w:sz w:val="28"/>
          <w:lang w:eastAsia="de-DE"/>
        </w:rPr>
        <w:drawing>
          <wp:anchor distT="0" distB="0" distL="114300" distR="114300" simplePos="0" relativeHeight="251674624" behindDoc="1" locked="0" layoutInCell="1" allowOverlap="1" wp14:anchorId="5F21E6AB" wp14:editId="329B26F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8333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162" y="21155"/>
                <wp:lineTo x="2116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SS-Logo -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E5">
        <w:rPr>
          <w:rFonts w:ascii="Sun Regular" w:hAnsi="Sun Regular" w:cstheme="minorHAnsi"/>
          <w:b/>
          <w:bCs/>
          <w:color w:val="0070C0"/>
          <w:sz w:val="32"/>
          <w:szCs w:val="44"/>
        </w:rPr>
        <w:t>Online-Seminar</w:t>
      </w:r>
    </w:p>
    <w:p w14:paraId="20466FCB" w14:textId="77777777" w:rsidR="00703F59" w:rsidRPr="00703F59" w:rsidRDefault="000975EF" w:rsidP="00703F59">
      <w:pPr>
        <w:spacing w:before="100" w:beforeAutospacing="1"/>
        <w:rPr>
          <w:rFonts w:ascii="Sun Regular" w:hAnsi="Sun Regular" w:cs="Arial"/>
          <w:color w:val="0070C0"/>
          <w:sz w:val="28"/>
        </w:rPr>
      </w:pPr>
      <w:r>
        <w:rPr>
          <w:rFonts w:ascii="Sun Regular" w:hAnsi="Sun Regular" w:cs="Arial"/>
          <w:b/>
          <w:bCs/>
          <w:color w:val="0070C0"/>
          <w:sz w:val="28"/>
        </w:rPr>
        <w:t xml:space="preserve">KESS erziehen - Zwischen KiTa, </w:t>
      </w:r>
      <w:r w:rsidR="00943257">
        <w:rPr>
          <w:rFonts w:ascii="Sun Regular" w:hAnsi="Sun Regular" w:cs="Arial"/>
          <w:b/>
          <w:bCs/>
          <w:color w:val="0070C0"/>
          <w:sz w:val="28"/>
        </w:rPr>
        <w:t xml:space="preserve">Schule und </w:t>
      </w:r>
      <w:r w:rsidR="00B750CB">
        <w:rPr>
          <w:rFonts w:ascii="Sun Regular" w:hAnsi="Sun Regular" w:cs="Arial"/>
          <w:b/>
          <w:bCs/>
          <w:color w:val="0070C0"/>
          <w:sz w:val="28"/>
        </w:rPr>
        <w:t>Alltag(</w:t>
      </w:r>
      <w:proofErr w:type="spellStart"/>
      <w:r w:rsidR="00B750CB">
        <w:rPr>
          <w:rFonts w:ascii="Sun Regular" w:hAnsi="Sun Regular" w:cs="Arial"/>
          <w:b/>
          <w:bCs/>
          <w:color w:val="0070C0"/>
          <w:sz w:val="28"/>
        </w:rPr>
        <w:t>swahnsinn</w:t>
      </w:r>
      <w:proofErr w:type="spellEnd"/>
      <w:r w:rsidR="00B750CB">
        <w:rPr>
          <w:rFonts w:ascii="Sun Regular" w:hAnsi="Sun Regular" w:cs="Arial"/>
          <w:b/>
          <w:bCs/>
          <w:color w:val="0070C0"/>
          <w:sz w:val="28"/>
        </w:rPr>
        <w:t>)</w:t>
      </w:r>
    </w:p>
    <w:p w14:paraId="493B87F3" w14:textId="77777777" w:rsidR="00B31D80" w:rsidRDefault="00B750CB" w:rsidP="00B31D80">
      <w:p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750CB">
        <w:rPr>
          <w:rFonts w:ascii="Sun Regular" w:hAnsi="Sun Regular" w:cs="Arial"/>
          <w:sz w:val="24"/>
          <w:szCs w:val="24"/>
        </w:rPr>
        <w:t xml:space="preserve">Mit diesem Online-Angebot bekommen Mütter und Väter die Gelegenheit, Stärkung in ihrer Erziehungsaufgabe zu erhalten. Authentisch und lebensnah spricht die Referentin aus dem Alltag einer Familie mit vier Kindern. Die Online-Seminarreihe nimmt einzelne Bereiche aus dem Erziehungsalltag </w:t>
      </w:r>
      <w:r>
        <w:rPr>
          <w:rFonts w:ascii="Sun Regular" w:hAnsi="Sun Regular" w:cs="Arial"/>
          <w:sz w:val="24"/>
          <w:szCs w:val="24"/>
        </w:rPr>
        <w:t>i</w:t>
      </w:r>
      <w:r w:rsidRPr="00B750CB">
        <w:rPr>
          <w:rFonts w:ascii="Sun Regular" w:hAnsi="Sun Regular" w:cs="Arial"/>
          <w:sz w:val="24"/>
          <w:szCs w:val="24"/>
        </w:rPr>
        <w:t>n den Blick</w:t>
      </w:r>
      <w:r>
        <w:rPr>
          <w:rFonts w:ascii="Sun Regular" w:hAnsi="Sun Regular" w:cs="Arial"/>
          <w:sz w:val="24"/>
          <w:szCs w:val="24"/>
        </w:rPr>
        <w:t xml:space="preserve"> und gibt Einblicke in den </w:t>
      </w:r>
      <w:r w:rsidR="00B31D80">
        <w:rPr>
          <w:rFonts w:ascii="Sun Regular" w:hAnsi="Sun Regular" w:cs="Arial"/>
          <w:sz w:val="24"/>
          <w:szCs w:val="24"/>
        </w:rPr>
        <w:t>Eltern-Kurs „Kess-erziehen“.</w:t>
      </w:r>
      <w:r w:rsidR="00B31D80" w:rsidRPr="00B31D80">
        <w:rPr>
          <w:rFonts w:ascii="Sun Regular" w:hAnsi="Sun Regular" w:cs="Arial"/>
          <w:sz w:val="24"/>
          <w:szCs w:val="24"/>
        </w:rPr>
        <w:t xml:space="preserve"> </w:t>
      </w:r>
    </w:p>
    <w:p w14:paraId="0BDB60E1" w14:textId="77777777" w:rsidR="00B31D80" w:rsidRPr="00B31D80" w:rsidRDefault="00B31D80" w:rsidP="00B31D80">
      <w:p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31D80">
        <w:rPr>
          <w:rFonts w:ascii="Sun Regular" w:hAnsi="Sun Regular" w:cs="Arial"/>
          <w:sz w:val="24"/>
          <w:szCs w:val="24"/>
        </w:rPr>
        <w:t>Die Inhalte werden via Zoom vermittelt, es gibt die Möglichkeit der Selbstreflexion und des Austausches.</w:t>
      </w:r>
    </w:p>
    <w:p w14:paraId="7A2044EB" w14:textId="77777777" w:rsidR="00B750CB" w:rsidRPr="00B750CB" w:rsidRDefault="00B750CB" w:rsidP="00B750CB">
      <w:p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750CB">
        <w:rPr>
          <w:rFonts w:ascii="Sun Regular" w:hAnsi="Sun Regular" w:cs="Arial"/>
          <w:sz w:val="24"/>
          <w:szCs w:val="24"/>
        </w:rPr>
        <w:t>Es können alle oder einzelne Abende der Reihe gebucht werden.</w:t>
      </w:r>
    </w:p>
    <w:p w14:paraId="4300D984" w14:textId="77777777" w:rsidR="00B31D80" w:rsidRDefault="00B31D80" w:rsidP="00B31D8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31D80">
        <w:rPr>
          <w:rFonts w:ascii="Sun Regular" w:hAnsi="Sun Regular" w:cs="Arial"/>
          <w:sz w:val="24"/>
          <w:szCs w:val="24"/>
        </w:rPr>
        <w:t>"Hör doch endlich auf damit…"  was kann ich nur tun?</w:t>
      </w:r>
    </w:p>
    <w:p w14:paraId="12A57765" w14:textId="77777777" w:rsidR="00B750CB" w:rsidRPr="00B750CB" w:rsidRDefault="00D36E23" w:rsidP="00B750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750CB">
        <w:rPr>
          <w:rFonts w:ascii="Sun Regular" w:hAnsi="Sun Regular" w:cs="Arial"/>
          <w:sz w:val="24"/>
          <w:szCs w:val="24"/>
        </w:rPr>
        <w:t>Geschwister –zum Streit gehören zwei</w:t>
      </w:r>
    </w:p>
    <w:p w14:paraId="70E21A61" w14:textId="77777777" w:rsidR="00B750CB" w:rsidRDefault="00D36E23" w:rsidP="00B750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750CB">
        <w:rPr>
          <w:rFonts w:ascii="Sun Regular" w:hAnsi="Sun Regular" w:cs="Arial"/>
          <w:sz w:val="24"/>
          <w:szCs w:val="24"/>
        </w:rPr>
        <w:t>Jungs gerecht erziehen –Brauchen Jungs heute etwas Anderes als früher?</w:t>
      </w:r>
    </w:p>
    <w:p w14:paraId="2D1B0063" w14:textId="77777777" w:rsidR="00B31D80" w:rsidRPr="00B750CB" w:rsidRDefault="00B31D80" w:rsidP="00B31D8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31D80">
        <w:rPr>
          <w:rFonts w:ascii="Sun Regular" w:hAnsi="Sun Regular" w:cs="Arial"/>
          <w:sz w:val="24"/>
          <w:szCs w:val="24"/>
        </w:rPr>
        <w:t>Trau dich! So machen wir Kindern Mut.</w:t>
      </w:r>
    </w:p>
    <w:p w14:paraId="7FEAA742" w14:textId="77777777" w:rsidR="00B31D80" w:rsidRDefault="00654B00" w:rsidP="00B31D8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>
        <w:rPr>
          <w:rFonts w:ascii="Sun Regular" w:hAnsi="Sun Regular" w:cs="Arial"/>
          <w:b/>
          <w:noProof/>
          <w:color w:val="0070C0"/>
          <w:sz w:val="28"/>
          <w:lang w:eastAsia="de-DE"/>
        </w:rPr>
        <w:drawing>
          <wp:anchor distT="0" distB="0" distL="114300" distR="114300" simplePos="0" relativeHeight="251677696" behindDoc="0" locked="0" layoutInCell="1" allowOverlap="1" wp14:anchorId="05334481" wp14:editId="1AD7A9C2">
            <wp:simplePos x="0" y="0"/>
            <wp:positionH relativeFrom="margin">
              <wp:posOffset>5100967</wp:posOffset>
            </wp:positionH>
            <wp:positionV relativeFrom="paragraph">
              <wp:posOffset>73983</wp:posOffset>
            </wp:positionV>
            <wp:extent cx="1535430" cy="1804670"/>
            <wp:effectExtent l="0" t="0" r="7620" b="5080"/>
            <wp:wrapTight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allehn, Juli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3" r="27185"/>
                    <a:stretch/>
                  </pic:blipFill>
                  <pic:spPr bwMode="auto">
                    <a:xfrm>
                      <a:off x="0" y="0"/>
                      <a:ext cx="1535430" cy="180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23" w:rsidRPr="00B750CB">
        <w:rPr>
          <w:rFonts w:ascii="Sun Regular" w:hAnsi="Sun Regular" w:cs="Arial"/>
          <w:sz w:val="24"/>
          <w:szCs w:val="24"/>
        </w:rPr>
        <w:t>Der Familienrat –So können wir mit den Kindern den Alltag regeln</w:t>
      </w:r>
      <w:r w:rsidR="00B750CB" w:rsidRPr="00B750CB">
        <w:rPr>
          <w:rFonts w:ascii="Sun Regular" w:hAnsi="Sun Regular" w:cs="Arial"/>
          <w:sz w:val="24"/>
          <w:szCs w:val="24"/>
        </w:rPr>
        <w:t xml:space="preserve"> </w:t>
      </w:r>
    </w:p>
    <w:p w14:paraId="681F9240" w14:textId="77777777" w:rsidR="00B31D80" w:rsidRDefault="00B31D80" w:rsidP="00703F59">
      <w:pPr>
        <w:tabs>
          <w:tab w:val="left" w:pos="1134"/>
          <w:tab w:val="left" w:pos="2552"/>
        </w:tabs>
        <w:spacing w:after="0"/>
        <w:rPr>
          <w:rFonts w:ascii="Sun Regular" w:eastAsia="Times New Roman" w:hAnsi="Sun Regular" w:cs="Arial"/>
          <w:sz w:val="24"/>
        </w:rPr>
      </w:pPr>
    </w:p>
    <w:p w14:paraId="1E3A8415" w14:textId="77777777" w:rsidR="00F60A24" w:rsidRDefault="00703F59" w:rsidP="000975EF">
      <w:pPr>
        <w:tabs>
          <w:tab w:val="left" w:pos="1134"/>
          <w:tab w:val="left" w:pos="2552"/>
        </w:tabs>
        <w:spacing w:after="0"/>
        <w:rPr>
          <w:rFonts w:ascii="Sun Regular" w:eastAsia="Times New Roman" w:hAnsi="Sun Regular" w:cs="Arial"/>
          <w:sz w:val="24"/>
        </w:rPr>
      </w:pPr>
      <w:r w:rsidRPr="00703F59">
        <w:rPr>
          <w:rFonts w:ascii="Sun Regular" w:eastAsia="Times New Roman" w:hAnsi="Sun Regular" w:cs="Arial"/>
          <w:sz w:val="24"/>
        </w:rPr>
        <w:t>Mi</w:t>
      </w:r>
      <w:r>
        <w:rPr>
          <w:rFonts w:ascii="Sun Regular" w:eastAsia="Times New Roman" w:hAnsi="Sun Regular" w:cs="Arial"/>
          <w:sz w:val="24"/>
        </w:rPr>
        <w:t>ttwoch</w:t>
      </w:r>
      <w:r w:rsidR="00F60A24">
        <w:rPr>
          <w:rFonts w:ascii="Sun Regular" w:eastAsia="Times New Roman" w:hAnsi="Sun Regular" w:cs="Arial"/>
          <w:sz w:val="24"/>
        </w:rPr>
        <w:t xml:space="preserve">, </w:t>
      </w:r>
      <w:r w:rsidR="000D46D7">
        <w:rPr>
          <w:rFonts w:ascii="Sun Regular" w:eastAsia="Times New Roman" w:hAnsi="Sun Regular" w:cs="Arial"/>
          <w:sz w:val="24"/>
        </w:rPr>
        <w:t>10.11., 17.11., 24.11., 1.12. und 8.12.2021</w:t>
      </w:r>
    </w:p>
    <w:p w14:paraId="45E9E382" w14:textId="77777777" w:rsidR="000975EF" w:rsidRDefault="00F60A24" w:rsidP="000975EF">
      <w:pPr>
        <w:tabs>
          <w:tab w:val="left" w:pos="1134"/>
          <w:tab w:val="left" w:pos="2552"/>
        </w:tabs>
        <w:spacing w:after="0"/>
        <w:rPr>
          <w:rFonts w:ascii="Sun Regular" w:eastAsia="Times New Roman" w:hAnsi="Sun Regular" w:cs="Arial"/>
          <w:sz w:val="24"/>
        </w:rPr>
      </w:pPr>
      <w:r>
        <w:rPr>
          <w:rFonts w:ascii="Sun Regular" w:eastAsia="Times New Roman" w:hAnsi="Sun Regular" w:cs="Arial"/>
          <w:sz w:val="24"/>
        </w:rPr>
        <w:t xml:space="preserve">Jeweils </w:t>
      </w:r>
      <w:r w:rsidR="000D46D7">
        <w:rPr>
          <w:rFonts w:ascii="Sun Regular" w:eastAsia="Times New Roman" w:hAnsi="Sun Regular" w:cs="Arial"/>
          <w:sz w:val="24"/>
        </w:rPr>
        <w:t>20 – 21 Uhr</w:t>
      </w:r>
    </w:p>
    <w:p w14:paraId="38C9CFD0" w14:textId="77777777" w:rsidR="000975EF" w:rsidRPr="00703F59" w:rsidRDefault="000975EF" w:rsidP="000975EF">
      <w:pPr>
        <w:tabs>
          <w:tab w:val="left" w:pos="1134"/>
          <w:tab w:val="left" w:pos="2552"/>
        </w:tabs>
        <w:spacing w:after="0"/>
        <w:rPr>
          <w:rFonts w:ascii="Sun Regular" w:eastAsia="Times New Roman" w:hAnsi="Sun Regular" w:cs="Arial"/>
          <w:sz w:val="24"/>
        </w:rPr>
      </w:pPr>
    </w:p>
    <w:p w14:paraId="31363362" w14:textId="77777777" w:rsidR="00703F59" w:rsidRPr="00703F59" w:rsidRDefault="00F60A24" w:rsidP="00490F9B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t xml:space="preserve">Kursleiterin: </w:t>
      </w:r>
      <w:r w:rsidR="00703F59" w:rsidRPr="00703F59">
        <w:rPr>
          <w:rFonts w:ascii="Sun Regular" w:hAnsi="Sun Regular" w:cs="Arial"/>
          <w:sz w:val="24"/>
        </w:rPr>
        <w:t>Julia Schallehn (</w:t>
      </w:r>
      <w:r w:rsidR="00542037">
        <w:rPr>
          <w:rFonts w:ascii="Sun Regular" w:hAnsi="Sun Regular" w:cs="Arial"/>
          <w:sz w:val="24"/>
        </w:rPr>
        <w:t>Pädagogin</w:t>
      </w:r>
      <w:r w:rsidR="00703F59" w:rsidRPr="00703F59">
        <w:rPr>
          <w:rFonts w:ascii="Sun Regular" w:hAnsi="Sun Regular" w:cs="Arial"/>
          <w:sz w:val="24"/>
        </w:rPr>
        <w:t>, Elternbegleiterin und KESS-Trainerin)</w:t>
      </w:r>
    </w:p>
    <w:p w14:paraId="075E01C2" w14:textId="77777777" w:rsidR="00F60A24" w:rsidRDefault="00F60A24" w:rsidP="00174862">
      <w:pPr>
        <w:tabs>
          <w:tab w:val="left" w:pos="1985"/>
        </w:tabs>
        <w:spacing w:after="0" w:line="24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t xml:space="preserve">Info und </w:t>
      </w:r>
      <w:r w:rsidR="00703F59" w:rsidRPr="00703F59">
        <w:rPr>
          <w:rFonts w:ascii="Sun Regular" w:hAnsi="Sun Regular" w:cs="Arial"/>
          <w:sz w:val="24"/>
        </w:rPr>
        <w:t xml:space="preserve">Anmeldung: </w:t>
      </w:r>
    </w:p>
    <w:p w14:paraId="3C762A12" w14:textId="77777777" w:rsidR="00F60A24" w:rsidRDefault="00F60A24" w:rsidP="00174862">
      <w:pPr>
        <w:tabs>
          <w:tab w:val="left" w:pos="1985"/>
        </w:tabs>
        <w:spacing w:after="0" w:line="24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sym w:font="Wingdings" w:char="F028"/>
      </w:r>
      <w:r>
        <w:rPr>
          <w:rFonts w:ascii="Sun Regular" w:hAnsi="Sun Regular" w:cs="Arial"/>
          <w:sz w:val="24"/>
        </w:rPr>
        <w:t xml:space="preserve"> 07031 660716</w:t>
      </w:r>
    </w:p>
    <w:p w14:paraId="1C38D007" w14:textId="77777777" w:rsidR="00703F59" w:rsidRPr="00703F59" w:rsidRDefault="00F60A24" w:rsidP="00174862">
      <w:pPr>
        <w:tabs>
          <w:tab w:val="left" w:pos="1985"/>
        </w:tabs>
        <w:spacing w:after="0" w:line="24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sym w:font="Wingdings" w:char="F02A"/>
      </w:r>
      <w:r>
        <w:rPr>
          <w:rFonts w:ascii="Sun Regular" w:hAnsi="Sun Regular" w:cs="Arial"/>
          <w:sz w:val="24"/>
        </w:rPr>
        <w:t xml:space="preserve"> </w:t>
      </w:r>
      <w:hyperlink r:id="rId9" w:history="1">
        <w:r w:rsidR="00703F59" w:rsidRPr="00703F59">
          <w:rPr>
            <w:rStyle w:val="Hyperlink"/>
            <w:rFonts w:ascii="Sun Regular" w:hAnsi="Sun Regular" w:cs="Arial"/>
            <w:color w:val="auto"/>
            <w:sz w:val="24"/>
            <w:u w:val="none"/>
          </w:rPr>
          <w:t>anmeldung@keb-boeblingen.de</w:t>
        </w:r>
      </w:hyperlink>
    </w:p>
    <w:p w14:paraId="4A916E11" w14:textId="77777777" w:rsidR="000D46D7" w:rsidRDefault="000D46D7" w:rsidP="006E63F3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</w:p>
    <w:p w14:paraId="48384DA1" w14:textId="77777777" w:rsidR="000D46D7" w:rsidRDefault="000D46D7" w:rsidP="006E63F3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t>Kursgebühr</w:t>
      </w:r>
      <w:r w:rsidR="006E63F3" w:rsidRPr="00703F59">
        <w:rPr>
          <w:rFonts w:ascii="Sun Regular" w:hAnsi="Sun Regular" w:cs="Arial"/>
          <w:sz w:val="24"/>
        </w:rPr>
        <w:t xml:space="preserve">: </w:t>
      </w:r>
      <w:r w:rsidR="006E63F3">
        <w:rPr>
          <w:rFonts w:ascii="Sun Regular" w:hAnsi="Sun Regular" w:cs="Arial"/>
          <w:sz w:val="24"/>
        </w:rPr>
        <w:tab/>
        <w:t>4</w:t>
      </w:r>
      <w:r w:rsidR="006E63F3" w:rsidRPr="00703F59">
        <w:rPr>
          <w:rFonts w:ascii="Sun Regular" w:hAnsi="Sun Regular" w:cs="Arial"/>
          <w:sz w:val="24"/>
        </w:rPr>
        <w:t>5,- € pro Person</w:t>
      </w:r>
      <w:r>
        <w:rPr>
          <w:rFonts w:ascii="Sun Regular" w:hAnsi="Sun Regular" w:cs="Arial"/>
          <w:sz w:val="24"/>
        </w:rPr>
        <w:t xml:space="preserve"> bzw. 55,- € pro Paar</w:t>
      </w:r>
    </w:p>
    <w:p w14:paraId="3306EFF5" w14:textId="77777777" w:rsidR="000D46D7" w:rsidRPr="00703F59" w:rsidRDefault="000D46D7" w:rsidP="006E63F3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t>Einzelabende:</w:t>
      </w:r>
      <w:r>
        <w:rPr>
          <w:rFonts w:ascii="Sun Regular" w:hAnsi="Sun Regular" w:cs="Arial"/>
          <w:sz w:val="24"/>
        </w:rPr>
        <w:tab/>
        <w:t>10,- € pro Person bzw. 12,- € pro Paar</w:t>
      </w:r>
    </w:p>
    <w:p w14:paraId="2C305502" w14:textId="77777777" w:rsidR="006E63F3" w:rsidRDefault="006E63F3" w:rsidP="00490F9B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</w:p>
    <w:p w14:paraId="553A00BF" w14:textId="77777777" w:rsidR="006E63F3" w:rsidRPr="000D46D7" w:rsidRDefault="006E63F3" w:rsidP="000D46D7">
      <w:pPr>
        <w:autoSpaceDE w:val="0"/>
        <w:autoSpaceDN w:val="0"/>
        <w:adjustRightInd w:val="0"/>
        <w:spacing w:after="0" w:line="240" w:lineRule="auto"/>
        <w:jc w:val="both"/>
        <w:rPr>
          <w:rFonts w:ascii="Sun Regular" w:hAnsi="Sun Regular"/>
          <w:i/>
          <w:sz w:val="24"/>
          <w:szCs w:val="24"/>
        </w:rPr>
      </w:pPr>
      <w:r w:rsidRPr="000D46D7">
        <w:rPr>
          <w:rFonts w:ascii="Sun Regular" w:hAnsi="Sun Regular"/>
          <w:i/>
          <w:noProof/>
          <w:sz w:val="24"/>
          <w:szCs w:val="24"/>
          <w:lang w:eastAsia="de-DE"/>
        </w:rPr>
        <w:t>Der Kurs ist</w:t>
      </w:r>
      <w:r w:rsidRPr="000D46D7">
        <w:rPr>
          <w:rFonts w:ascii="Sun Regular" w:hAnsi="Sun Regular"/>
          <w:i/>
          <w:sz w:val="24"/>
          <w:szCs w:val="24"/>
        </w:rPr>
        <w:t xml:space="preserve"> förderfähig im Rahmen des STÄRKE-Programms. </w:t>
      </w:r>
    </w:p>
    <w:p w14:paraId="2D3B831E" w14:textId="77777777" w:rsidR="006E63F3" w:rsidRPr="000D46D7" w:rsidRDefault="000D46D7" w:rsidP="000D46D7">
      <w:pPr>
        <w:autoSpaceDE w:val="0"/>
        <w:autoSpaceDN w:val="0"/>
        <w:adjustRightInd w:val="0"/>
        <w:spacing w:after="0" w:line="240" w:lineRule="auto"/>
        <w:jc w:val="both"/>
        <w:rPr>
          <w:rFonts w:ascii="Sun Regular" w:hAnsi="Sun Regular" w:cstheme="minorHAnsi"/>
          <w:i/>
          <w:color w:val="000000"/>
          <w:sz w:val="24"/>
          <w:szCs w:val="24"/>
        </w:rPr>
      </w:pPr>
      <w:r w:rsidRPr="000D46D7">
        <w:rPr>
          <w:rFonts w:ascii="Sun Regular" w:hAnsi="Sun Regular"/>
          <w:i/>
          <w:noProof/>
          <w:sz w:val="24"/>
          <w:szCs w:val="24"/>
          <w:lang w:eastAsia="de-DE"/>
        </w:rPr>
        <w:drawing>
          <wp:anchor distT="360045" distB="360045" distL="360045" distR="114300" simplePos="0" relativeHeight="251676672" behindDoc="1" locked="0" layoutInCell="1" allowOverlap="1" wp14:anchorId="5E984759" wp14:editId="12F6134D">
            <wp:simplePos x="0" y="0"/>
            <wp:positionH relativeFrom="margin">
              <wp:posOffset>5128372</wp:posOffset>
            </wp:positionH>
            <wp:positionV relativeFrom="paragraph">
              <wp:posOffset>4876</wp:posOffset>
            </wp:positionV>
            <wp:extent cx="1206000" cy="266400"/>
            <wp:effectExtent l="0" t="0" r="0" b="635"/>
            <wp:wrapTight wrapText="bothSides">
              <wp:wrapPolygon edited="0">
                <wp:start x="0" y="0"/>
                <wp:lineTo x="0" y="20105"/>
                <wp:lineTo x="21156" y="20105"/>
                <wp:lineTo x="21156" y="0"/>
                <wp:lineTo x="0" y="0"/>
              </wp:wrapPolygon>
            </wp:wrapTight>
            <wp:docPr id="13" name="Grafik 13" descr="STÄRK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ÄRK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2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n Regular" w:hAnsi="Sun Regular"/>
          <w:i/>
          <w:sz w:val="24"/>
          <w:szCs w:val="24"/>
        </w:rPr>
        <w:t xml:space="preserve">Für </w:t>
      </w:r>
      <w:r w:rsidR="006E63F3" w:rsidRPr="000D46D7">
        <w:rPr>
          <w:rFonts w:ascii="Sun Regular" w:hAnsi="Sun Regular"/>
          <w:i/>
          <w:sz w:val="24"/>
          <w:szCs w:val="24"/>
        </w:rPr>
        <w:t xml:space="preserve">Familien in besonderen Lebenssituationen </w:t>
      </w:r>
      <w:r w:rsidRPr="000D46D7">
        <w:rPr>
          <w:rFonts w:ascii="Sun Regular" w:hAnsi="Sun Regular"/>
          <w:i/>
          <w:sz w:val="24"/>
          <w:szCs w:val="24"/>
        </w:rPr>
        <w:t xml:space="preserve">(z.B. Alleinerziehende, besondere familiäre Belastungen etc.) </w:t>
      </w:r>
      <w:r>
        <w:rPr>
          <w:rFonts w:ascii="Sun Regular" w:hAnsi="Sun Regular"/>
          <w:i/>
          <w:sz w:val="24"/>
          <w:szCs w:val="24"/>
        </w:rPr>
        <w:t xml:space="preserve">aus dem Landkreis Böblingen ist die Teilnahme </w:t>
      </w:r>
      <w:r w:rsidRPr="000D46D7">
        <w:rPr>
          <w:rFonts w:ascii="Sun Regular" w:hAnsi="Sun Regular"/>
          <w:i/>
          <w:sz w:val="24"/>
          <w:szCs w:val="24"/>
        </w:rPr>
        <w:t>kostenfrei; g</w:t>
      </w:r>
      <w:r w:rsidRPr="000D46D7">
        <w:rPr>
          <w:rFonts w:ascii="Sun Regular" w:hAnsi="Sun Regular" w:cs="Arial"/>
          <w:i/>
          <w:sz w:val="24"/>
          <w:szCs w:val="24"/>
        </w:rPr>
        <w:t xml:space="preserve">ilt nur bei Buchung </w:t>
      </w:r>
      <w:r w:rsidR="000F43F7">
        <w:rPr>
          <w:rFonts w:ascii="Sun Regular" w:hAnsi="Sun Regular" w:cs="Arial"/>
          <w:i/>
          <w:sz w:val="24"/>
          <w:szCs w:val="24"/>
        </w:rPr>
        <w:t>aller</w:t>
      </w:r>
      <w:r w:rsidRPr="000D46D7">
        <w:rPr>
          <w:rFonts w:ascii="Sun Regular" w:hAnsi="Sun Regular" w:cs="Arial"/>
          <w:i/>
          <w:sz w:val="24"/>
          <w:szCs w:val="24"/>
        </w:rPr>
        <w:t xml:space="preserve"> fünf Abend</w:t>
      </w:r>
      <w:r>
        <w:rPr>
          <w:rFonts w:ascii="Sun Regular" w:hAnsi="Sun Regular" w:cs="Arial"/>
          <w:i/>
          <w:sz w:val="24"/>
          <w:szCs w:val="24"/>
        </w:rPr>
        <w:t>e.</w:t>
      </w:r>
    </w:p>
    <w:sectPr w:rsidR="006E63F3" w:rsidRPr="000D46D7" w:rsidSect="005541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F49E" w14:textId="77777777" w:rsidR="000E7150" w:rsidRDefault="000E7150" w:rsidP="00B355D1">
      <w:pPr>
        <w:spacing w:after="0" w:line="240" w:lineRule="auto"/>
      </w:pPr>
      <w:r>
        <w:separator/>
      </w:r>
    </w:p>
  </w:endnote>
  <w:endnote w:type="continuationSeparator" w:id="0">
    <w:p w14:paraId="5C57DD41" w14:textId="77777777" w:rsidR="000E7150" w:rsidRDefault="000E7150" w:rsidP="00B3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2F04" w14:textId="77777777" w:rsidR="000E7150" w:rsidRDefault="000E7150" w:rsidP="00B355D1">
      <w:pPr>
        <w:spacing w:after="0" w:line="240" w:lineRule="auto"/>
      </w:pPr>
      <w:r>
        <w:separator/>
      </w:r>
    </w:p>
  </w:footnote>
  <w:footnote w:type="continuationSeparator" w:id="0">
    <w:p w14:paraId="1C7664C1" w14:textId="77777777" w:rsidR="000E7150" w:rsidRDefault="000E7150" w:rsidP="00B3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44C8"/>
    <w:multiLevelType w:val="hybridMultilevel"/>
    <w:tmpl w:val="A5D45AE0"/>
    <w:lvl w:ilvl="0" w:tplc="38FC8D8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4CDC57E3"/>
    <w:multiLevelType w:val="hybridMultilevel"/>
    <w:tmpl w:val="CAF4A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D1"/>
    <w:rsid w:val="000975EF"/>
    <w:rsid w:val="000A17F7"/>
    <w:rsid w:val="000D1DC2"/>
    <w:rsid w:val="000D46D7"/>
    <w:rsid w:val="000E7150"/>
    <w:rsid w:val="000F43F7"/>
    <w:rsid w:val="00174862"/>
    <w:rsid w:val="0027391D"/>
    <w:rsid w:val="0029658A"/>
    <w:rsid w:val="002B73EF"/>
    <w:rsid w:val="00350022"/>
    <w:rsid w:val="00360B44"/>
    <w:rsid w:val="00392605"/>
    <w:rsid w:val="003E22A5"/>
    <w:rsid w:val="00401B68"/>
    <w:rsid w:val="00477C67"/>
    <w:rsid w:val="00490F9B"/>
    <w:rsid w:val="00530B5E"/>
    <w:rsid w:val="00535805"/>
    <w:rsid w:val="00542037"/>
    <w:rsid w:val="005541B8"/>
    <w:rsid w:val="00562CF7"/>
    <w:rsid w:val="00654B00"/>
    <w:rsid w:val="00674603"/>
    <w:rsid w:val="0068611C"/>
    <w:rsid w:val="006C7D69"/>
    <w:rsid w:val="006E63F3"/>
    <w:rsid w:val="00703F59"/>
    <w:rsid w:val="007A6482"/>
    <w:rsid w:val="0082056C"/>
    <w:rsid w:val="008373C4"/>
    <w:rsid w:val="008D6206"/>
    <w:rsid w:val="008F3235"/>
    <w:rsid w:val="00943257"/>
    <w:rsid w:val="009A05E5"/>
    <w:rsid w:val="00AD1437"/>
    <w:rsid w:val="00B31D80"/>
    <w:rsid w:val="00B355D1"/>
    <w:rsid w:val="00B5662D"/>
    <w:rsid w:val="00B65687"/>
    <w:rsid w:val="00B750CB"/>
    <w:rsid w:val="00B96AF7"/>
    <w:rsid w:val="00BD4A7E"/>
    <w:rsid w:val="00D36E23"/>
    <w:rsid w:val="00D4378E"/>
    <w:rsid w:val="00E503E5"/>
    <w:rsid w:val="00E510C4"/>
    <w:rsid w:val="00EB4EAF"/>
    <w:rsid w:val="00EF4D6B"/>
    <w:rsid w:val="00F60A24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26CE0"/>
  <w15:chartTrackingRefBased/>
  <w15:docId w15:val="{65B408AD-39EE-44AB-BB79-B9B78B73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text9">
    <w:name w:val="Infotext 9"/>
    <w:aliases w:val="5/11 sw"/>
    <w:basedOn w:val="Standard"/>
    <w:uiPriority w:val="99"/>
    <w:rsid w:val="00B355D1"/>
    <w:pPr>
      <w:tabs>
        <w:tab w:val="left" w:pos="400"/>
      </w:tabs>
      <w:autoSpaceDE w:val="0"/>
      <w:autoSpaceDN w:val="0"/>
      <w:adjustRightInd w:val="0"/>
      <w:spacing w:after="0" w:line="220" w:lineRule="atLeast"/>
    </w:pPr>
    <w:rPr>
      <w:rFonts w:ascii="Sun-Light" w:hAnsi="Sun-Light" w:cs="Sun-Light"/>
      <w:color w:val="000000"/>
      <w:sz w:val="19"/>
      <w:szCs w:val="19"/>
    </w:rPr>
  </w:style>
  <w:style w:type="paragraph" w:styleId="Listenabsatz">
    <w:name w:val="List Paragraph"/>
    <w:basedOn w:val="Standard"/>
    <w:uiPriority w:val="34"/>
    <w:qFormat/>
    <w:rsid w:val="00B355D1"/>
    <w:pPr>
      <w:spacing w:after="200" w:line="276" w:lineRule="auto"/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355D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355D1"/>
    <w:rPr>
      <w:rFonts w:ascii="Arial" w:hAnsi="Arial"/>
      <w:sz w:val="20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5D1"/>
  </w:style>
  <w:style w:type="paragraph" w:styleId="Fuzeile">
    <w:name w:val="footer"/>
    <w:basedOn w:val="Standard"/>
    <w:link w:val="FuzeileZchn"/>
    <w:uiPriority w:val="99"/>
    <w:unhideWhenUsed/>
    <w:rsid w:val="00B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5D1"/>
  </w:style>
  <w:style w:type="character" w:styleId="Hyperlink">
    <w:name w:val="Hyperlink"/>
    <w:basedOn w:val="Absatz-Standardschriftart"/>
    <w:uiPriority w:val="99"/>
    <w:unhideWhenUsed/>
    <w:rsid w:val="005541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11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9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nmeldung@keb-boebl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</dc:creator>
  <cp:keywords/>
  <dc:description/>
  <cp:lastModifiedBy>Christine Stockinger</cp:lastModifiedBy>
  <cp:revision>2</cp:revision>
  <cp:lastPrinted>2019-12-19T10:16:00Z</cp:lastPrinted>
  <dcterms:created xsi:type="dcterms:W3CDTF">2021-07-14T07:44:00Z</dcterms:created>
  <dcterms:modified xsi:type="dcterms:W3CDTF">2021-07-14T07:44:00Z</dcterms:modified>
</cp:coreProperties>
</file>